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3C1DB" w14:textId="4C121459" w:rsidR="00FB3E4F" w:rsidRPr="00FB3E4F" w:rsidRDefault="00FB3E4F" w:rsidP="00FB3E4F">
      <w:pPr>
        <w:pStyle w:val="NoSpacing"/>
        <w:jc w:val="center"/>
        <w:rPr>
          <w:rFonts w:ascii="Modern Love" w:hAnsi="Modern Love"/>
          <w:sz w:val="48"/>
          <w:szCs w:val="48"/>
        </w:rPr>
      </w:pPr>
      <w:r w:rsidRPr="00FB3E4F">
        <w:rPr>
          <w:rFonts w:ascii="Modern Love" w:hAnsi="Modern Love"/>
          <w:sz w:val="48"/>
          <w:szCs w:val="48"/>
        </w:rPr>
        <w:t>Make Meaningful Quilts – Tell Your Story</w:t>
      </w:r>
    </w:p>
    <w:p w14:paraId="4556597B" w14:textId="7909B14A" w:rsidR="00FB3E4F" w:rsidRDefault="00FB3E4F" w:rsidP="00FB3E4F">
      <w:pPr>
        <w:pStyle w:val="NoSpacing"/>
        <w:jc w:val="center"/>
        <w:rPr>
          <w:rFonts w:ascii="Trebuchet MS" w:hAnsi="Trebuchet MS"/>
          <w:sz w:val="28"/>
          <w:szCs w:val="28"/>
        </w:rPr>
      </w:pPr>
      <w:r>
        <w:rPr>
          <w:rFonts w:ascii="Trebuchet MS" w:hAnsi="Trebuchet MS"/>
          <w:sz w:val="28"/>
          <w:szCs w:val="28"/>
        </w:rPr>
        <w:t xml:space="preserve">Amy Smart – </w:t>
      </w:r>
      <w:r w:rsidRPr="00FB3E4F">
        <w:rPr>
          <w:rFonts w:ascii="Trebuchet MS" w:hAnsi="Trebuchet MS"/>
          <w:sz w:val="28"/>
          <w:szCs w:val="28"/>
        </w:rPr>
        <w:t>www.DiaryofaQuilter.com</w:t>
      </w:r>
    </w:p>
    <w:p w14:paraId="34E014BB" w14:textId="77777777" w:rsidR="00FB3E4F" w:rsidRDefault="00FB3E4F" w:rsidP="00FB3E4F">
      <w:pPr>
        <w:pStyle w:val="NoSpacing"/>
        <w:jc w:val="center"/>
        <w:rPr>
          <w:rFonts w:ascii="Trebuchet MS" w:hAnsi="Trebuchet MS"/>
          <w:sz w:val="28"/>
          <w:szCs w:val="28"/>
        </w:rPr>
      </w:pPr>
    </w:p>
    <w:p w14:paraId="1AFFDB6F" w14:textId="47EF6083" w:rsidR="00FB3E4F" w:rsidRPr="00FB3E4F" w:rsidRDefault="00FB3E4F" w:rsidP="00FB3E4F">
      <w:pPr>
        <w:pStyle w:val="NoSpacing"/>
        <w:rPr>
          <w:rFonts w:ascii="Trebuchet MS" w:hAnsi="Trebuchet MS"/>
        </w:rPr>
      </w:pPr>
      <w:r w:rsidRPr="00FB3E4F">
        <w:rPr>
          <w:rFonts w:ascii="Trebuchet MS" w:hAnsi="Trebuchet MS"/>
        </w:rPr>
        <w:t>A man who works with his hands is a laborer.</w:t>
      </w:r>
    </w:p>
    <w:p w14:paraId="6491E27A" w14:textId="77777777" w:rsidR="00FB3E4F" w:rsidRPr="00FB3E4F" w:rsidRDefault="00FB3E4F" w:rsidP="00FB3E4F">
      <w:pPr>
        <w:pStyle w:val="NoSpacing"/>
        <w:rPr>
          <w:rFonts w:ascii="Trebuchet MS" w:hAnsi="Trebuchet MS"/>
        </w:rPr>
      </w:pPr>
      <w:r w:rsidRPr="00FB3E4F">
        <w:rPr>
          <w:rFonts w:ascii="Trebuchet MS" w:hAnsi="Trebuchet MS"/>
        </w:rPr>
        <w:t>A man who works with his hands and his brain is a craftsman.</w:t>
      </w:r>
    </w:p>
    <w:p w14:paraId="4BAA4227" w14:textId="77777777" w:rsidR="00FB3E4F" w:rsidRPr="00FB3E4F" w:rsidRDefault="00FB3E4F" w:rsidP="00FB3E4F">
      <w:pPr>
        <w:pStyle w:val="NoSpacing"/>
        <w:rPr>
          <w:rFonts w:ascii="Trebuchet MS" w:hAnsi="Trebuchet MS"/>
        </w:rPr>
      </w:pPr>
      <w:r w:rsidRPr="00FB3E4F">
        <w:rPr>
          <w:rFonts w:ascii="Trebuchet MS" w:hAnsi="Trebuchet MS"/>
        </w:rPr>
        <w:t>A man who works with his hands and his brain and his heart is an artist.</w:t>
      </w:r>
    </w:p>
    <w:p w14:paraId="12802552" w14:textId="34F6346D" w:rsidR="00FB3E4F" w:rsidRPr="00FB3E4F" w:rsidRDefault="00FB3E4F" w:rsidP="00FB3E4F">
      <w:pPr>
        <w:pStyle w:val="NoSpacing"/>
        <w:rPr>
          <w:rFonts w:ascii="Trebuchet MS" w:eastAsia="Times New Roman" w:hAnsi="Trebuchet MS" w:cs="Times New Roman"/>
          <w:b/>
          <w:bCs/>
          <w:color w:val="333333"/>
          <w:shd w:val="clear" w:color="auto" w:fill="FFFFFF"/>
        </w:rPr>
      </w:pPr>
      <w:r w:rsidRPr="00FB3E4F">
        <w:rPr>
          <w:rFonts w:ascii="Trebuchet MS" w:eastAsia="Times New Roman" w:hAnsi="Trebuchet MS" w:cs="Times New Roman"/>
          <w:color w:val="181818"/>
          <w:shd w:val="clear" w:color="auto" w:fill="FFFFFF"/>
        </w:rPr>
        <w:t xml:space="preserve">― </w:t>
      </w:r>
      <w:r w:rsidRPr="00FB3E4F">
        <w:rPr>
          <w:rFonts w:ascii="Trebuchet MS" w:eastAsia="Times New Roman" w:hAnsi="Trebuchet MS" w:cs="Times New Roman"/>
          <w:b/>
          <w:bCs/>
          <w:color w:val="333333"/>
          <w:shd w:val="clear" w:color="auto" w:fill="FFFFFF"/>
        </w:rPr>
        <w:t>Louis Nizer</w:t>
      </w:r>
    </w:p>
    <w:p w14:paraId="644613BC" w14:textId="77777777" w:rsidR="00FB3E4F" w:rsidRPr="00FB3E4F" w:rsidRDefault="00FB3E4F" w:rsidP="00FB3E4F">
      <w:pPr>
        <w:pStyle w:val="NoSpacing"/>
        <w:rPr>
          <w:rFonts w:ascii="Trebuchet MS" w:eastAsia="Times New Roman" w:hAnsi="Trebuchet MS" w:cs="Times New Roman"/>
        </w:rPr>
      </w:pPr>
    </w:p>
    <w:p w14:paraId="66DC4442" w14:textId="2F453F14" w:rsidR="00FB3E4F" w:rsidRPr="00FB3E4F" w:rsidRDefault="00FB3E4F" w:rsidP="00FB3E4F">
      <w:pPr>
        <w:pStyle w:val="NormalWeb"/>
        <w:shd w:val="clear" w:color="auto" w:fill="FFFFFF"/>
        <w:spacing w:before="0" w:beforeAutospacing="0" w:after="390" w:afterAutospacing="0"/>
        <w:rPr>
          <w:rFonts w:ascii="Trebuchet MS" w:hAnsi="Trebuchet MS" w:cs="Helvetica"/>
          <w:color w:val="333333"/>
          <w:sz w:val="22"/>
          <w:szCs w:val="22"/>
        </w:rPr>
      </w:pPr>
      <w:r w:rsidRPr="00FB3E4F">
        <w:rPr>
          <w:rFonts w:ascii="Trebuchet MS" w:hAnsi="Trebuchet MS" w:cs="Helvetica"/>
          <w:color w:val="333333"/>
          <w:sz w:val="22"/>
          <w:szCs w:val="22"/>
          <w:shd w:val="clear" w:color="auto" w:fill="FFFFFF"/>
        </w:rPr>
        <w:t>“The desire to create is one of the deepest yearnings of the human soul…Creation brings deep satisfaction and fulfillment. We develop ourselves and others when we take unorganized matter into our hands and mold it into something of beauty—and I am</w:t>
      </w:r>
      <w:r w:rsidRPr="00FB3E4F">
        <w:rPr>
          <w:rStyle w:val="apple-converted-space"/>
          <w:rFonts w:ascii="Trebuchet MS" w:hAnsi="Trebuchet MS" w:cs="Helvetica"/>
          <w:color w:val="333333"/>
          <w:sz w:val="22"/>
          <w:szCs w:val="22"/>
          <w:shd w:val="clear" w:color="auto" w:fill="FFFFFF"/>
        </w:rPr>
        <w:t> </w:t>
      </w:r>
      <w:r w:rsidRPr="00FB3E4F">
        <w:rPr>
          <w:rStyle w:val="Emphasis"/>
          <w:rFonts w:ascii="Trebuchet MS" w:hAnsi="Trebuchet MS" w:cs="Helvetica"/>
          <w:color w:val="333333"/>
          <w:sz w:val="22"/>
          <w:szCs w:val="22"/>
          <w:shd w:val="clear" w:color="auto" w:fill="FFFFFF"/>
        </w:rPr>
        <w:t>not</w:t>
      </w:r>
      <w:r w:rsidRPr="00FB3E4F">
        <w:rPr>
          <w:rStyle w:val="apple-converted-space"/>
          <w:rFonts w:ascii="Trebuchet MS" w:hAnsi="Trebuchet MS" w:cs="Helvetica"/>
          <w:color w:val="333333"/>
          <w:sz w:val="22"/>
          <w:szCs w:val="22"/>
          <w:shd w:val="clear" w:color="auto" w:fill="FFFFFF"/>
        </w:rPr>
        <w:t> </w:t>
      </w:r>
      <w:r w:rsidRPr="00FB3E4F">
        <w:rPr>
          <w:rFonts w:ascii="Trebuchet MS" w:hAnsi="Trebuchet MS" w:cs="Helvetica"/>
          <w:color w:val="333333"/>
          <w:sz w:val="22"/>
          <w:szCs w:val="22"/>
          <w:shd w:val="clear" w:color="auto" w:fill="FFFFFF"/>
        </w:rPr>
        <w:t>talking about the process of cleaning the rooms of your teenage children…</w:t>
      </w:r>
      <w:r w:rsidRPr="00FB3E4F">
        <w:rPr>
          <w:rFonts w:ascii="Trebuchet MS" w:hAnsi="Trebuchet MS" w:cs="Helvetica"/>
          <w:color w:val="333333"/>
          <w:sz w:val="22"/>
          <w:szCs w:val="22"/>
        </w:rPr>
        <w:t>What you create doesn’t have to be perfect. …Don’t let fear of failure discourage you. Don’t let the voice of critics paralyze you—whether that voice comes from the outside or the inside. If you still feel incapable of creating, start small. Try to see how many smiles you can create, write a letter of appreciation, learn a new skill, identify a space and beautify it.”  - Dieter F. Uchtdorf</w:t>
      </w:r>
    </w:p>
    <w:p w14:paraId="2B3386B9" w14:textId="03E34B4A" w:rsidR="00FB3E4F" w:rsidRPr="00FB3E4F" w:rsidRDefault="00FB3E4F" w:rsidP="00FB3E4F">
      <w:pPr>
        <w:pStyle w:val="NormalWeb"/>
        <w:shd w:val="clear" w:color="auto" w:fill="FFFFFF"/>
        <w:spacing w:before="0" w:beforeAutospacing="0" w:after="390" w:afterAutospacing="0"/>
        <w:rPr>
          <w:rFonts w:ascii="Trebuchet MS" w:hAnsi="Trebuchet MS" w:cs="Helvetica"/>
          <w:color w:val="333333"/>
          <w:sz w:val="22"/>
          <w:szCs w:val="22"/>
        </w:rPr>
      </w:pPr>
      <w:r w:rsidRPr="00FB3E4F">
        <w:rPr>
          <w:rFonts w:ascii="Trebuchet MS" w:hAnsi="Trebuchet MS" w:cs="Helvetica"/>
          <w:color w:val="333333"/>
          <w:sz w:val="22"/>
          <w:szCs w:val="22"/>
        </w:rPr>
        <w:t>“Attempt to be creative for the joy it brings. … Being creative will help you enjoy life. It engenders a spirit of gratitude. It develops latent talent, sharpens your capacity to reason, to act, and to find purpose in life. It dispels loneliness and heartache. It gives a renewal, a spark of enthusiasm, and zest for life</w:t>
      </w:r>
      <w:r>
        <w:rPr>
          <w:rFonts w:ascii="Trebuchet MS" w:hAnsi="Trebuchet MS" w:cs="Helvetica"/>
          <w:color w:val="333333"/>
          <w:sz w:val="22"/>
          <w:szCs w:val="22"/>
        </w:rPr>
        <w:t>.</w:t>
      </w:r>
      <w:r w:rsidRPr="00FB3E4F">
        <w:rPr>
          <w:rFonts w:ascii="Trebuchet MS" w:hAnsi="Trebuchet MS" w:cs="Helvetica"/>
          <w:color w:val="333333"/>
          <w:sz w:val="22"/>
          <w:szCs w:val="22"/>
        </w:rPr>
        <w:t>”                          - Richard G. Scott</w:t>
      </w:r>
    </w:p>
    <w:p w14:paraId="78159A42" w14:textId="77777777" w:rsidR="00FB3E4F" w:rsidRPr="00FB3E4F" w:rsidRDefault="00FB3E4F" w:rsidP="00FB3E4F">
      <w:pPr>
        <w:pStyle w:val="NormalWeb"/>
        <w:shd w:val="clear" w:color="auto" w:fill="FFFFFF"/>
        <w:spacing w:before="0" w:beforeAutospacing="0" w:after="390" w:afterAutospacing="0"/>
        <w:rPr>
          <w:rFonts w:ascii="Trebuchet MS" w:hAnsi="Trebuchet MS" w:cs="Arial"/>
          <w:color w:val="444444"/>
          <w:sz w:val="22"/>
          <w:szCs w:val="22"/>
          <w:shd w:val="clear" w:color="auto" w:fill="FFFFFF"/>
        </w:rPr>
      </w:pPr>
      <w:r w:rsidRPr="00FB3E4F">
        <w:rPr>
          <w:rFonts w:ascii="Trebuchet MS" w:hAnsi="Trebuchet MS" w:cs="Arial"/>
          <w:color w:val="444444"/>
          <w:sz w:val="22"/>
          <w:szCs w:val="22"/>
          <w:shd w:val="clear" w:color="auto" w:fill="FFFFFF"/>
        </w:rPr>
        <w:t xml:space="preserve">“Everyone must leave something behind when he dies, my grandfather said. A child or a book or a painting or a house or a wall </w:t>
      </w:r>
      <w:proofErr w:type="gramStart"/>
      <w:r w:rsidRPr="00FB3E4F">
        <w:rPr>
          <w:rFonts w:ascii="Trebuchet MS" w:hAnsi="Trebuchet MS" w:cs="Arial"/>
          <w:color w:val="444444"/>
          <w:sz w:val="22"/>
          <w:szCs w:val="22"/>
          <w:shd w:val="clear" w:color="auto" w:fill="FFFFFF"/>
        </w:rPr>
        <w:t>built</w:t>
      </w:r>
      <w:proofErr w:type="gramEnd"/>
      <w:r w:rsidRPr="00FB3E4F">
        <w:rPr>
          <w:rFonts w:ascii="Trebuchet MS" w:hAnsi="Trebuchet MS" w:cs="Arial"/>
          <w:color w:val="444444"/>
          <w:sz w:val="22"/>
          <w:szCs w:val="22"/>
          <w:shd w:val="clear" w:color="auto" w:fill="FFFFFF"/>
        </w:rPr>
        <w:t xml:space="preserve"> or a pair of shoes made. Or a garden planted. Something your hand touched some </w:t>
      </w:r>
      <w:proofErr w:type="gramStart"/>
      <w:r w:rsidRPr="00FB3E4F">
        <w:rPr>
          <w:rFonts w:ascii="Trebuchet MS" w:hAnsi="Trebuchet MS" w:cs="Arial"/>
          <w:color w:val="444444"/>
          <w:sz w:val="22"/>
          <w:szCs w:val="22"/>
          <w:shd w:val="clear" w:color="auto" w:fill="FFFFFF"/>
        </w:rPr>
        <w:t>way</w:t>
      </w:r>
      <w:proofErr w:type="gramEnd"/>
      <w:r w:rsidRPr="00FB3E4F">
        <w:rPr>
          <w:rFonts w:ascii="Trebuchet MS" w:hAnsi="Trebuchet MS" w:cs="Arial"/>
          <w:color w:val="444444"/>
          <w:sz w:val="22"/>
          <w:szCs w:val="22"/>
          <w:shd w:val="clear" w:color="auto" w:fill="FFFFFF"/>
        </w:rPr>
        <w:t xml:space="preserve"> so your soul has somewhere to go when you die, and when people look at that tree or that flower you planted, you’re there. It doesn’t matter what you do, he said, so long as you change something from the way it was before you touched it into something that’s like you after you take your hands away. The difference between the man who just cuts </w:t>
      </w:r>
      <w:proofErr w:type="gramStart"/>
      <w:r w:rsidRPr="00FB3E4F">
        <w:rPr>
          <w:rFonts w:ascii="Trebuchet MS" w:hAnsi="Trebuchet MS" w:cs="Arial"/>
          <w:color w:val="444444"/>
          <w:sz w:val="22"/>
          <w:szCs w:val="22"/>
          <w:shd w:val="clear" w:color="auto" w:fill="FFFFFF"/>
        </w:rPr>
        <w:t>lawns</w:t>
      </w:r>
      <w:proofErr w:type="gramEnd"/>
      <w:r w:rsidRPr="00FB3E4F">
        <w:rPr>
          <w:rFonts w:ascii="Trebuchet MS" w:hAnsi="Trebuchet MS" w:cs="Arial"/>
          <w:color w:val="444444"/>
          <w:sz w:val="22"/>
          <w:szCs w:val="22"/>
          <w:shd w:val="clear" w:color="auto" w:fill="FFFFFF"/>
        </w:rPr>
        <w:t xml:space="preserve"> and a real gardener is in the touching, he said. The lawn-cutter might just as well not have been there at all; the gardener will be there a lifetime.”  ~Ray Bradbury</w:t>
      </w:r>
    </w:p>
    <w:p w14:paraId="07BB15A8" w14:textId="77777777" w:rsidR="00FB3E4F" w:rsidRPr="00FB3E4F" w:rsidRDefault="00FB3E4F" w:rsidP="00FB3E4F">
      <w:pPr>
        <w:pStyle w:val="NormalWeb"/>
        <w:shd w:val="clear" w:color="auto" w:fill="FFFFFF"/>
        <w:spacing w:before="0" w:beforeAutospacing="0" w:after="390" w:afterAutospacing="0"/>
        <w:rPr>
          <w:rFonts w:ascii="Trebuchet MS" w:hAnsi="Trebuchet MS" w:cs="Arial"/>
          <w:color w:val="444444"/>
          <w:sz w:val="22"/>
          <w:szCs w:val="22"/>
          <w:shd w:val="clear" w:color="auto" w:fill="FFFFFF"/>
        </w:rPr>
      </w:pPr>
      <w:r w:rsidRPr="00FB3E4F">
        <w:rPr>
          <w:rFonts w:ascii="Trebuchet MS" w:hAnsi="Trebuchet MS" w:cs="Arial"/>
          <w:color w:val="444444"/>
          <w:sz w:val="22"/>
          <w:szCs w:val="22"/>
          <w:shd w:val="clear" w:color="auto" w:fill="FFFFFF"/>
        </w:rPr>
        <w:t xml:space="preserve">“It took me more than 20 years, nearly 25, I reckon, in the evenings after supper when the children were all put to bed. My whole life is in that quilt … all my joys and all my sorrows are stitched into those little pieces… I tremble sometimes when I remember what that quilt knows about me.” – Marguerite </w:t>
      </w:r>
      <w:proofErr w:type="spellStart"/>
      <w:r w:rsidRPr="00FB3E4F">
        <w:rPr>
          <w:rFonts w:ascii="Trebuchet MS" w:hAnsi="Trebuchet MS" w:cs="Arial"/>
          <w:color w:val="444444"/>
          <w:sz w:val="22"/>
          <w:szCs w:val="22"/>
          <w:shd w:val="clear" w:color="auto" w:fill="FFFFFF"/>
        </w:rPr>
        <w:t>Ickis</w:t>
      </w:r>
      <w:proofErr w:type="spellEnd"/>
      <w:r w:rsidRPr="00FB3E4F">
        <w:rPr>
          <w:rFonts w:ascii="Trebuchet MS" w:hAnsi="Trebuchet MS" w:cs="Arial"/>
          <w:color w:val="444444"/>
          <w:sz w:val="22"/>
          <w:szCs w:val="22"/>
          <w:shd w:val="clear" w:color="auto" w:fill="FFFFFF"/>
        </w:rPr>
        <w:t>, quoting her great-grandmother</w:t>
      </w:r>
    </w:p>
    <w:p w14:paraId="2F3A91D8" w14:textId="77777777" w:rsidR="00FB3E4F" w:rsidRPr="00FB3E4F" w:rsidRDefault="00FB3E4F" w:rsidP="00FB3E4F">
      <w:pPr>
        <w:pStyle w:val="NormalWeb"/>
        <w:shd w:val="clear" w:color="auto" w:fill="FFFFFF"/>
        <w:spacing w:before="0" w:beforeAutospacing="0" w:after="390" w:afterAutospacing="0"/>
        <w:rPr>
          <w:rFonts w:ascii="Trebuchet MS" w:hAnsi="Trebuchet MS" w:cs="Arial"/>
          <w:color w:val="444444"/>
          <w:sz w:val="22"/>
          <w:szCs w:val="22"/>
          <w:shd w:val="clear" w:color="auto" w:fill="FFFFFF"/>
        </w:rPr>
      </w:pPr>
      <w:r w:rsidRPr="00FB3E4F">
        <w:rPr>
          <w:rFonts w:ascii="Trebuchet MS" w:hAnsi="Trebuchet MS" w:cs="Arial"/>
          <w:color w:val="444444"/>
          <w:sz w:val="22"/>
          <w:szCs w:val="22"/>
          <w:shd w:val="clear" w:color="auto" w:fill="FFFFFF"/>
        </w:rPr>
        <w:t xml:space="preserve">“When I’m gone, </w:t>
      </w:r>
      <w:proofErr w:type="spellStart"/>
      <w:r w:rsidRPr="00FB3E4F">
        <w:rPr>
          <w:rFonts w:ascii="Trebuchet MS" w:hAnsi="Trebuchet MS" w:cs="Arial"/>
          <w:color w:val="444444"/>
          <w:sz w:val="22"/>
          <w:szCs w:val="22"/>
          <w:shd w:val="clear" w:color="auto" w:fill="FFFFFF"/>
        </w:rPr>
        <w:t>ain’t</w:t>
      </w:r>
      <w:proofErr w:type="spellEnd"/>
      <w:r w:rsidRPr="00FB3E4F">
        <w:rPr>
          <w:rFonts w:ascii="Trebuchet MS" w:hAnsi="Trebuchet MS" w:cs="Arial"/>
          <w:color w:val="444444"/>
          <w:sz w:val="22"/>
          <w:szCs w:val="22"/>
          <w:shd w:val="clear" w:color="auto" w:fill="FFFFFF"/>
        </w:rPr>
        <w:t xml:space="preserve"> nobody </w:t>
      </w:r>
      <w:proofErr w:type="spellStart"/>
      <w:r w:rsidRPr="00FB3E4F">
        <w:rPr>
          <w:rFonts w:ascii="Trebuchet MS" w:hAnsi="Trebuchet MS" w:cs="Arial"/>
          <w:color w:val="444444"/>
          <w:sz w:val="22"/>
          <w:szCs w:val="22"/>
          <w:shd w:val="clear" w:color="auto" w:fill="FFFFFF"/>
        </w:rPr>
        <w:t>goin</w:t>
      </w:r>
      <w:proofErr w:type="spellEnd"/>
      <w:r w:rsidRPr="00FB3E4F">
        <w:rPr>
          <w:rFonts w:ascii="Trebuchet MS" w:hAnsi="Trebuchet MS" w:cs="Arial"/>
          <w:color w:val="444444"/>
          <w:sz w:val="22"/>
          <w:szCs w:val="22"/>
          <w:shd w:val="clear" w:color="auto" w:fill="FFFFFF"/>
        </w:rPr>
        <w:t>’ to think o’ the floors I’ve swept… But when one of my grandchildren or great-grandchildren sees one o’ these quilts, they’ll think of Aunt Jane, and wherever I am then, I’ll know I’m not forgotten.” – Eliza Calvert Hall, Aunt Jane of Kentucky</w:t>
      </w:r>
    </w:p>
    <w:p w14:paraId="2F821A77" w14:textId="54E419AB" w:rsidR="00FB3E4F" w:rsidRPr="00FB3E4F" w:rsidRDefault="00FB3E4F" w:rsidP="00FB3E4F">
      <w:pPr>
        <w:pStyle w:val="NormalWeb"/>
        <w:shd w:val="clear" w:color="auto" w:fill="FFFFFF"/>
        <w:spacing w:before="0" w:beforeAutospacing="0" w:after="390" w:afterAutospacing="0"/>
        <w:rPr>
          <w:rFonts w:ascii="Trebuchet MS" w:hAnsi="Trebuchet MS"/>
          <w:color w:val="7A7C7E"/>
          <w:sz w:val="22"/>
          <w:szCs w:val="22"/>
          <w:shd w:val="clear" w:color="auto" w:fill="FFFFFF"/>
        </w:rPr>
      </w:pPr>
      <w:r w:rsidRPr="00FB3E4F">
        <w:rPr>
          <w:rFonts w:ascii="Trebuchet MS" w:hAnsi="Trebuchet MS"/>
          <w:color w:val="7A7C7E"/>
          <w:sz w:val="22"/>
          <w:szCs w:val="22"/>
          <w:shd w:val="clear" w:color="auto" w:fill="FFFFFF"/>
        </w:rPr>
        <w:t>“Don’t stress out. It won’t help a bit. Most of us aren’t quilting to add more stress to our lives. Contrary to popular belief, you don’t have to suffer to make a good quilt.”              - Gwen Marston</w:t>
      </w:r>
    </w:p>
    <w:p w14:paraId="73DDEC78" w14:textId="5311EFBE" w:rsidR="00FB3E4F" w:rsidRPr="00FB3E4F" w:rsidRDefault="00FB3E4F" w:rsidP="00FB3E4F">
      <w:pPr>
        <w:spacing w:after="0" w:line="240" w:lineRule="auto"/>
        <w:rPr>
          <w:rFonts w:ascii="Trebuchet MS" w:eastAsia="Times New Roman" w:hAnsi="Trebuchet MS" w:cs="Times New Roman"/>
        </w:rPr>
      </w:pPr>
      <w:r w:rsidRPr="00FB3E4F">
        <w:rPr>
          <w:rFonts w:ascii="Trebuchet MS" w:eastAsia="Times New Roman" w:hAnsi="Trebuchet MS" w:cs="Times New Roman"/>
          <w:color w:val="000000"/>
        </w:rPr>
        <w:t>“Everyone should be taught to sew, not merely for the sake of making something, but as an accomplishment which may prove a stabilizer in time of perplexity or distress</w:t>
      </w:r>
      <w:r>
        <w:rPr>
          <w:rFonts w:ascii="Trebuchet MS" w:eastAsia="Times New Roman" w:hAnsi="Trebuchet MS" w:cs="Times New Roman"/>
          <w:color w:val="000000"/>
        </w:rPr>
        <w:t xml:space="preserve">. </w:t>
      </w:r>
      <w:r w:rsidRPr="00FB3E4F">
        <w:rPr>
          <w:rFonts w:ascii="Trebuchet MS" w:eastAsia="Times New Roman" w:hAnsi="Trebuchet MS" w:cs="Times New Roman"/>
          <w:color w:val="000000"/>
        </w:rPr>
        <w:t>Many a time when I need to hold myself firmly, I have taken up a needle - a sewing needle, some knitting needles, or a crochet hook. Whatever it’s form or purpose, it often proved to be as the needle of a compass, keeping me to the course.”</w:t>
      </w:r>
    </w:p>
    <w:p w14:paraId="73F7D58B" w14:textId="1B5D714A" w:rsidR="00FB3E4F" w:rsidRPr="00FB3E4F" w:rsidRDefault="00FB3E4F" w:rsidP="00FB3E4F">
      <w:pPr>
        <w:spacing w:after="0" w:line="240" w:lineRule="auto"/>
        <w:ind w:firstLine="720"/>
        <w:rPr>
          <w:rFonts w:ascii="Trebuchet MS" w:eastAsia="Times New Roman" w:hAnsi="Trebuchet MS" w:cs="Times New Roman"/>
        </w:rPr>
      </w:pPr>
      <w:r>
        <w:rPr>
          <w:rFonts w:ascii="Trebuchet MS" w:eastAsia="Times New Roman" w:hAnsi="Trebuchet MS" w:cs="Times New Roman"/>
        </w:rPr>
        <w:t>-</w:t>
      </w:r>
      <w:r w:rsidRPr="00FB3E4F">
        <w:rPr>
          <w:rFonts w:ascii="Trebuchet MS" w:eastAsia="Times New Roman" w:hAnsi="Trebuchet MS" w:cs="Times New Roman"/>
          <w:color w:val="000000"/>
        </w:rPr>
        <w:t>First Lady Grace Coolidge</w:t>
      </w:r>
    </w:p>
    <w:p w14:paraId="43A2604B" w14:textId="77777777" w:rsidR="00FB3E4F" w:rsidRDefault="00FB3E4F" w:rsidP="00FB3E4F">
      <w:pPr>
        <w:pStyle w:val="NoSpacing"/>
        <w:rPr>
          <w:rFonts w:ascii="Trebuchet MS" w:hAnsi="Trebuchet MS"/>
          <w:i/>
          <w:sz w:val="28"/>
          <w:szCs w:val="28"/>
          <w:shd w:val="clear" w:color="auto" w:fill="FFFFFF"/>
        </w:rPr>
      </w:pPr>
    </w:p>
    <w:p w14:paraId="7EF03C0F" w14:textId="69532871" w:rsidR="00B72A02" w:rsidRPr="00B72A02" w:rsidRDefault="00B72A02" w:rsidP="00FB3E4F">
      <w:pPr>
        <w:pStyle w:val="NoSpacing"/>
        <w:rPr>
          <w:rFonts w:ascii="Trebuchet MS" w:hAnsi="Trebuchet MS"/>
          <w:iCs/>
          <w:sz w:val="32"/>
          <w:szCs w:val="32"/>
          <w:shd w:val="clear" w:color="auto" w:fill="FFFFFF"/>
        </w:rPr>
      </w:pPr>
      <w:r w:rsidRPr="00B72A02">
        <w:rPr>
          <w:rFonts w:ascii="Trebuchet MS" w:hAnsi="Trebuchet MS"/>
          <w:iCs/>
          <w:sz w:val="32"/>
          <w:szCs w:val="32"/>
          <w:shd w:val="clear" w:color="auto" w:fill="FFFFFF"/>
        </w:rPr>
        <w:t xml:space="preserve">Thank you so much for coming to my trunk show! You can find everything I share </w:t>
      </w:r>
      <w:r>
        <w:rPr>
          <w:rFonts w:ascii="Trebuchet MS" w:hAnsi="Trebuchet MS"/>
          <w:iCs/>
          <w:sz w:val="32"/>
          <w:szCs w:val="32"/>
          <w:shd w:val="clear" w:color="auto" w:fill="FFFFFF"/>
        </w:rPr>
        <w:t xml:space="preserve">+ my pattern shop </w:t>
      </w:r>
      <w:r w:rsidRPr="00B72A02">
        <w:rPr>
          <w:rFonts w:ascii="Trebuchet MS" w:hAnsi="Trebuchet MS"/>
          <w:iCs/>
          <w:sz w:val="32"/>
          <w:szCs w:val="32"/>
          <w:shd w:val="clear" w:color="auto" w:fill="FFFFFF"/>
        </w:rPr>
        <w:t xml:space="preserve">on my website: </w:t>
      </w:r>
      <w:proofErr w:type="gramStart"/>
      <w:r w:rsidRPr="00B72A02">
        <w:rPr>
          <w:rFonts w:ascii="Trebuchet MS" w:hAnsi="Trebuchet MS"/>
          <w:b/>
          <w:bCs/>
          <w:iCs/>
          <w:sz w:val="32"/>
          <w:szCs w:val="32"/>
          <w:shd w:val="clear" w:color="auto" w:fill="FFFFFF"/>
        </w:rPr>
        <w:t>www.diaryofaquilter.com</w:t>
      </w:r>
      <w:proofErr w:type="gramEnd"/>
    </w:p>
    <w:sectPr w:rsidR="00B72A02" w:rsidRPr="00B72A02" w:rsidSect="00A16C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dern Love">
    <w:charset w:val="00"/>
    <w:family w:val="decorative"/>
    <w:pitch w:val="variable"/>
    <w:sig w:usb0="8000002F" w:usb1="0000000A"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FFE"/>
    <w:multiLevelType w:val="hybridMultilevel"/>
    <w:tmpl w:val="8D74173C"/>
    <w:lvl w:ilvl="0" w:tplc="26CE10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6905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E4F"/>
    <w:rsid w:val="0045641E"/>
    <w:rsid w:val="00A16C06"/>
    <w:rsid w:val="00B72A02"/>
    <w:rsid w:val="00E518AC"/>
    <w:rsid w:val="00FB3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7049A"/>
  <w15:chartTrackingRefBased/>
  <w15:docId w15:val="{A105D4C5-809D-4446-BAE7-228AF1E5B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3E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B3E4F"/>
  </w:style>
  <w:style w:type="character" w:styleId="Emphasis">
    <w:name w:val="Emphasis"/>
    <w:basedOn w:val="DefaultParagraphFont"/>
    <w:uiPriority w:val="20"/>
    <w:qFormat/>
    <w:rsid w:val="00FB3E4F"/>
    <w:rPr>
      <w:i/>
      <w:iCs/>
    </w:rPr>
  </w:style>
  <w:style w:type="paragraph" w:styleId="NoSpacing">
    <w:name w:val="No Spacing"/>
    <w:uiPriority w:val="1"/>
    <w:qFormat/>
    <w:rsid w:val="00FB3E4F"/>
    <w:pPr>
      <w:spacing w:after="0" w:line="240" w:lineRule="auto"/>
    </w:pPr>
  </w:style>
  <w:style w:type="character" w:styleId="Hyperlink">
    <w:name w:val="Hyperlink"/>
    <w:basedOn w:val="DefaultParagraphFont"/>
    <w:uiPriority w:val="99"/>
    <w:unhideWhenUsed/>
    <w:rsid w:val="00FB3E4F"/>
    <w:rPr>
      <w:color w:val="0563C1" w:themeColor="hyperlink"/>
      <w:u w:val="single"/>
    </w:rPr>
  </w:style>
  <w:style w:type="character" w:styleId="UnresolvedMention">
    <w:name w:val="Unresolved Mention"/>
    <w:basedOn w:val="DefaultParagraphFont"/>
    <w:uiPriority w:val="99"/>
    <w:semiHidden/>
    <w:unhideWhenUsed/>
    <w:rsid w:val="00FB3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026108">
      <w:bodyDiv w:val="1"/>
      <w:marLeft w:val="0"/>
      <w:marRight w:val="0"/>
      <w:marTop w:val="0"/>
      <w:marBottom w:val="0"/>
      <w:divBdr>
        <w:top w:val="none" w:sz="0" w:space="0" w:color="auto"/>
        <w:left w:val="none" w:sz="0" w:space="0" w:color="auto"/>
        <w:bottom w:val="none" w:sz="0" w:space="0" w:color="auto"/>
        <w:right w:val="none" w:sz="0" w:space="0" w:color="auto"/>
      </w:divBdr>
    </w:div>
    <w:div w:id="213078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Smart</dc:creator>
  <cp:keywords/>
  <dc:description/>
  <cp:lastModifiedBy>Amy Smart</cp:lastModifiedBy>
  <cp:revision>2</cp:revision>
  <cp:lastPrinted>2024-01-24T21:51:00Z</cp:lastPrinted>
  <dcterms:created xsi:type="dcterms:W3CDTF">2021-09-17T06:35:00Z</dcterms:created>
  <dcterms:modified xsi:type="dcterms:W3CDTF">2024-01-24T23:52:00Z</dcterms:modified>
</cp:coreProperties>
</file>